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A1" w:rsidRDefault="00E85088" w:rsidP="00E85088">
      <w:pPr>
        <w:jc w:val="center"/>
        <w:rPr>
          <w:b/>
        </w:rPr>
      </w:pPr>
      <w:r w:rsidRPr="00E85088">
        <w:rPr>
          <w:b/>
        </w:rPr>
        <w:t>Presentación POSTER</w:t>
      </w:r>
      <w:r>
        <w:rPr>
          <w:b/>
        </w:rPr>
        <w:t xml:space="preserve"> en la XIV Jornada Científica de ASMI WAIMH en Barcelona 2015</w:t>
      </w:r>
    </w:p>
    <w:p w:rsidR="00E85088" w:rsidRDefault="00E85088" w:rsidP="00E85088">
      <w:pPr>
        <w:jc w:val="center"/>
        <w:rPr>
          <w:b/>
        </w:rPr>
      </w:pPr>
    </w:p>
    <w:p w:rsidR="00E85088" w:rsidRDefault="00E85088" w:rsidP="00E85088">
      <w:pPr>
        <w:jc w:val="both"/>
        <w:rPr>
          <w:b/>
        </w:rPr>
      </w:pPr>
    </w:p>
    <w:p w:rsidR="00E85088" w:rsidRDefault="00E85088" w:rsidP="00E85088">
      <w:pPr>
        <w:jc w:val="both"/>
        <w:rPr>
          <w:b/>
        </w:rPr>
      </w:pPr>
      <w:r>
        <w:rPr>
          <w:b/>
        </w:rPr>
        <w:t>El poster se presentará en un tamaño de 120 x 90, debiendo ser remitida una copia del mismo por correo electrónico a la Secretaría de ASMI WAIMH, antes del día 10 de febrero 2015.</w:t>
      </w:r>
    </w:p>
    <w:p w:rsidR="00E85088" w:rsidRDefault="00E85088" w:rsidP="00E85088">
      <w:pPr>
        <w:jc w:val="both"/>
        <w:rPr>
          <w:b/>
        </w:rPr>
      </w:pPr>
    </w:p>
    <w:p w:rsidR="00E85088" w:rsidRDefault="00E85088" w:rsidP="00E85088">
      <w:pPr>
        <w:jc w:val="both"/>
        <w:rPr>
          <w:b/>
        </w:rPr>
      </w:pPr>
      <w:r>
        <w:rPr>
          <w:b/>
        </w:rPr>
        <w:t xml:space="preserve">Secretaría de ASMI WAIMH: </w:t>
      </w:r>
      <w:hyperlink r:id="rId4" w:history="1">
        <w:r>
          <w:rPr>
            <w:rStyle w:val="Hipervnculo"/>
            <w:rFonts w:ascii="Arial" w:hAnsi="Arial" w:cs="Arial"/>
            <w:color w:val="0E65DB"/>
            <w:sz w:val="20"/>
            <w:szCs w:val="20"/>
            <w:u w:val="none"/>
            <w:shd w:val="clear" w:color="auto" w:fill="FFFFFF"/>
          </w:rPr>
          <w:t>secretaria.asmi@gmail.com</w:t>
        </w:r>
      </w:hyperlink>
    </w:p>
    <w:p w:rsidR="00E85088" w:rsidRDefault="00E85088" w:rsidP="00E85088">
      <w:pPr>
        <w:jc w:val="both"/>
        <w:rPr>
          <w:b/>
        </w:rPr>
      </w:pPr>
    </w:p>
    <w:p w:rsidR="00E85088" w:rsidRPr="00E85088" w:rsidRDefault="00E85088" w:rsidP="00E85088">
      <w:pPr>
        <w:jc w:val="both"/>
        <w:rPr>
          <w:b/>
        </w:rPr>
      </w:pPr>
    </w:p>
    <w:sectPr w:rsidR="00E85088" w:rsidRPr="00E85088" w:rsidSect="003A1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85088"/>
    <w:rsid w:val="003A10A1"/>
    <w:rsid w:val="00E8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0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850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.asmi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</dc:creator>
  <cp:lastModifiedBy>Pascual</cp:lastModifiedBy>
  <cp:revision>1</cp:revision>
  <dcterms:created xsi:type="dcterms:W3CDTF">2015-02-01T10:11:00Z</dcterms:created>
  <dcterms:modified xsi:type="dcterms:W3CDTF">2015-02-01T10:19:00Z</dcterms:modified>
</cp:coreProperties>
</file>